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9C" w:rsidRPr="00D1669C" w:rsidRDefault="00D1669C" w:rsidP="00D1669C">
      <w:pPr>
        <w:pStyle w:val="a5"/>
        <w:ind w:left="-426"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Отчет работы Центра </w:t>
      </w:r>
      <w:proofErr w:type="spellStart"/>
      <w:proofErr w:type="gramStart"/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>естественно-научной</w:t>
      </w:r>
      <w:proofErr w:type="spellEnd"/>
      <w:proofErr w:type="gramEnd"/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направленности «Точка роста» в МБОУ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СОШ № </w:t>
      </w:r>
      <w:r w:rsidR="00455AC6">
        <w:rPr>
          <w:rFonts w:ascii="Times New Roman" w:eastAsia="Times New Roman" w:hAnsi="Times New Roman" w:cs="Times New Roman"/>
          <w:b/>
          <w:sz w:val="28"/>
          <w:szCs w:val="24"/>
        </w:rPr>
        <w:t>1»</w:t>
      </w: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города Сорочинска Оренбургской области</w:t>
      </w:r>
    </w:p>
    <w:p w:rsidR="00D1669C" w:rsidRPr="00D1669C" w:rsidRDefault="00D1669C" w:rsidP="00D1669C">
      <w:pPr>
        <w:pStyle w:val="a5"/>
        <w:ind w:left="-426" w:right="-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1669C" w:rsidRDefault="00D1669C" w:rsidP="00D1669C">
      <w:pPr>
        <w:pStyle w:val="a5"/>
        <w:ind w:left="-426" w:right="-1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на 01.10.2022 год </w:t>
      </w:r>
    </w:p>
    <w:p w:rsidR="00455AC6" w:rsidRDefault="00D1669C" w:rsidP="00E65B24">
      <w:pPr>
        <w:pStyle w:val="a5"/>
        <w:ind w:left="-426" w:right="-1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Распоряжением </w:t>
      </w:r>
      <w:proofErr w:type="spellStart"/>
      <w:r w:rsidRPr="00455AC6">
        <w:rPr>
          <w:rFonts w:ascii="Times New Roman" w:eastAsia="Times New Roman" w:hAnsi="Times New Roman" w:cs="Times New Roman"/>
          <w:sz w:val="28"/>
          <w:szCs w:val="24"/>
        </w:rPr>
        <w:t>Минпросвещения</w:t>
      </w:r>
      <w:proofErr w:type="spellEnd"/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России от 12 января 2021 г. № </w:t>
      </w:r>
      <w:proofErr w:type="gramStart"/>
      <w:r w:rsidRPr="00455AC6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="00455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455AC6">
        <w:rPr>
          <w:rFonts w:ascii="Times New Roman" w:eastAsia="Times New Roman" w:hAnsi="Times New Roman" w:cs="Times New Roman"/>
          <w:sz w:val="28"/>
          <w:szCs w:val="24"/>
        </w:rPr>
        <w:t>естественно-научной</w:t>
      </w:r>
      <w:proofErr w:type="spellEnd"/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и технологической направленностей».</w:t>
      </w:r>
    </w:p>
    <w:p w:rsidR="00455AC6" w:rsidRPr="00455AC6" w:rsidRDefault="00D1669C" w:rsidP="00E65B24">
      <w:pPr>
        <w:pStyle w:val="a5"/>
        <w:ind w:left="-426" w:right="-1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Механизмами реализации деятельности Центра являются локальные акты и приказы школы: приказ от 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.0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.2021 г № 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271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«О создании и функционировании центра образования </w:t>
      </w:r>
      <w:proofErr w:type="spellStart"/>
      <w:proofErr w:type="gramStart"/>
      <w:r w:rsidRPr="00455AC6">
        <w:rPr>
          <w:rFonts w:ascii="Times New Roman" w:eastAsia="Times New Roman" w:hAnsi="Times New Roman" w:cs="Times New Roman"/>
          <w:sz w:val="28"/>
          <w:szCs w:val="24"/>
        </w:rPr>
        <w:t>естественно-научной</w:t>
      </w:r>
      <w:proofErr w:type="spellEnd"/>
      <w:proofErr w:type="gramEnd"/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направленности «Точка роста» в МБОУ «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СОШ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» города Сорочинска Оренбургской области».</w:t>
      </w:r>
    </w:p>
    <w:p w:rsidR="00455AC6" w:rsidRDefault="00D1669C" w:rsidP="00E65B24">
      <w:pPr>
        <w:pStyle w:val="a5"/>
        <w:ind w:left="-426" w:right="-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>Основной целью Точки роста является формирование у обучающихся современных научно-естественных навыков по предметным областям, а также внеурочной деятельности.</w:t>
      </w:r>
    </w:p>
    <w:p w:rsidR="00455AC6" w:rsidRDefault="00D1669C" w:rsidP="00E65B24">
      <w:pPr>
        <w:pStyle w:val="a5"/>
        <w:ind w:left="-426" w:right="-1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В школе на 1 сентября 2022 года обучается 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422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ученик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Численность </w:t>
      </w:r>
      <w:proofErr w:type="gramStart"/>
      <w:r w:rsidRPr="00455AC6">
        <w:rPr>
          <w:rFonts w:ascii="Times New Roman" w:eastAsia="Times New Roman" w:hAnsi="Times New Roman" w:cs="Times New Roman"/>
          <w:sz w:val="28"/>
          <w:szCs w:val="24"/>
        </w:rPr>
        <w:t>обучаю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щихся</w:t>
      </w:r>
      <w:proofErr w:type="gramEnd"/>
      <w:r w:rsidR="00455AC6">
        <w:rPr>
          <w:rFonts w:ascii="Times New Roman" w:eastAsia="Times New Roman" w:hAnsi="Times New Roman" w:cs="Times New Roman"/>
          <w:sz w:val="28"/>
          <w:szCs w:val="24"/>
        </w:rPr>
        <w:t xml:space="preserve"> в центре «Точка роста» - 173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ученик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55AC6" w:rsidRDefault="00D1669C" w:rsidP="00E65B24">
      <w:pPr>
        <w:pStyle w:val="a5"/>
        <w:ind w:left="-426" w:right="-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>Огромным преимуществом работы центра стало то, что дети изучали такие предметы как «Физика», «Химия», «Биология» на новом учебном оборудовании.</w:t>
      </w: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утвержденным расписанием занятий, размещенном на сайте школы, в разделе «Точка роста» - режим занятий. 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ля учащихся школы в кабинетах Центра «Точка роста» с использованием оборудования, педагогами центра ведутся уроки и учебные курсы.</w:t>
      </w:r>
    </w:p>
    <w:p w:rsidR="00455AC6" w:rsidRDefault="00D1669C" w:rsidP="00E65B24">
      <w:pPr>
        <w:pStyle w:val="a5"/>
        <w:ind w:left="-426" w:right="-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>В Центре «Точка роста» на уроках и во внеурочной время используется цифровое обору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 xml:space="preserve">дование кабинета физики, химии, 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ноутбук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Образовательные программы, учебные предметы, при реализации которых используется оборудование, поставленное в рамках реализации проекта «Образование»: «Физика» - 7-11 класс  «Биология» - 5-11 класс «Химия» - 8-11 класс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55AC6" w:rsidRPr="00455AC6" w:rsidRDefault="00D1669C" w:rsidP="00E65B24">
      <w:pPr>
        <w:pStyle w:val="a5"/>
        <w:ind w:left="-426" w:right="-1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>После уроков обучающиеся посещают занятия</w:t>
      </w:r>
      <w:r w:rsidR="00A2192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55AC6" w:rsidRPr="00455AC6" w:rsidRDefault="00D1669C" w:rsidP="00E65B24">
      <w:pPr>
        <w:pStyle w:val="a5"/>
        <w:numPr>
          <w:ilvl w:val="0"/>
          <w:numId w:val="6"/>
        </w:numPr>
        <w:ind w:right="-1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>Курс внеурочной деятельности «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Практическая биология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» - 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5-6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ы</w:t>
      </w:r>
    </w:p>
    <w:p w:rsidR="00455AC6" w:rsidRPr="00455AC6" w:rsidRDefault="00D1669C" w:rsidP="00E65B24">
      <w:pPr>
        <w:pStyle w:val="a5"/>
        <w:numPr>
          <w:ilvl w:val="0"/>
          <w:numId w:val="6"/>
        </w:numPr>
        <w:ind w:right="-1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>Курс внеурочной деятельности «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Химия вокруг нас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» - 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3294B" w:rsidRDefault="00D1669C" w:rsidP="00E65B24">
      <w:pPr>
        <w:pStyle w:val="a5"/>
        <w:numPr>
          <w:ilvl w:val="0"/>
          <w:numId w:val="6"/>
        </w:numPr>
        <w:ind w:right="-1"/>
        <w:rPr>
          <w:rFonts w:ascii="Times New Roman" w:eastAsia="Times New Roman" w:hAnsi="Times New Roman" w:cs="Times New Roman"/>
          <w:sz w:val="28"/>
          <w:szCs w:val="24"/>
        </w:rPr>
      </w:pPr>
      <w:r w:rsidRPr="0013294B">
        <w:rPr>
          <w:rFonts w:ascii="Times New Roman" w:eastAsia="Times New Roman" w:hAnsi="Times New Roman" w:cs="Times New Roman"/>
          <w:sz w:val="28"/>
          <w:szCs w:val="24"/>
        </w:rPr>
        <w:t>Курс внеурочной деятельности «</w:t>
      </w:r>
      <w:r w:rsidR="0013294B" w:rsidRPr="0013294B">
        <w:rPr>
          <w:rFonts w:ascii="Times New Roman" w:eastAsia="Times New Roman" w:hAnsi="Times New Roman" w:cs="Times New Roman"/>
          <w:sz w:val="28"/>
          <w:szCs w:val="24"/>
        </w:rPr>
        <w:t>Решение практических заданий по физике</w:t>
      </w:r>
      <w:r w:rsidRPr="0013294B">
        <w:rPr>
          <w:rFonts w:ascii="Times New Roman" w:eastAsia="Times New Roman" w:hAnsi="Times New Roman" w:cs="Times New Roman"/>
          <w:sz w:val="28"/>
          <w:szCs w:val="24"/>
        </w:rPr>
        <w:t xml:space="preserve">» - </w:t>
      </w:r>
      <w:r w:rsidR="0013294B" w:rsidRPr="0013294B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3294B"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  <w:r w:rsidR="0013294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2192F" w:rsidRDefault="00A2192F" w:rsidP="00E65B24">
      <w:pPr>
        <w:pStyle w:val="a5"/>
        <w:numPr>
          <w:ilvl w:val="0"/>
          <w:numId w:val="6"/>
        </w:numPr>
        <w:ind w:right="-1"/>
        <w:rPr>
          <w:rFonts w:ascii="Times New Roman" w:eastAsia="Times New Roman" w:hAnsi="Times New Roman" w:cs="Times New Roman"/>
          <w:sz w:val="28"/>
          <w:szCs w:val="24"/>
        </w:rPr>
      </w:pPr>
      <w:r w:rsidRPr="0013294B">
        <w:rPr>
          <w:rFonts w:ascii="Times New Roman" w:eastAsia="Times New Roman" w:hAnsi="Times New Roman" w:cs="Times New Roman"/>
          <w:sz w:val="28"/>
          <w:szCs w:val="24"/>
        </w:rPr>
        <w:t xml:space="preserve">Курс внеурочной деятельности </w:t>
      </w:r>
      <w:r>
        <w:rPr>
          <w:rFonts w:ascii="Times New Roman" w:eastAsia="Times New Roman" w:hAnsi="Times New Roman" w:cs="Times New Roman"/>
          <w:sz w:val="28"/>
          <w:szCs w:val="24"/>
        </w:rPr>
        <w:t>«Школа абитуриента» 11 класс</w:t>
      </w:r>
    </w:p>
    <w:p w:rsidR="00A2192F" w:rsidRPr="00A2192F" w:rsidRDefault="00A2192F" w:rsidP="00E65B24">
      <w:pPr>
        <w:pStyle w:val="a5"/>
        <w:numPr>
          <w:ilvl w:val="0"/>
          <w:numId w:val="6"/>
        </w:numPr>
        <w:ind w:right="-1"/>
        <w:rPr>
          <w:rFonts w:ascii="Times New Roman" w:eastAsia="Times New Roman" w:hAnsi="Times New Roman" w:cs="Times New Roman"/>
          <w:sz w:val="28"/>
          <w:szCs w:val="24"/>
        </w:rPr>
      </w:pPr>
      <w:r w:rsidRPr="0013294B">
        <w:rPr>
          <w:rFonts w:ascii="Times New Roman" w:eastAsia="Times New Roman" w:hAnsi="Times New Roman" w:cs="Times New Roman"/>
          <w:sz w:val="28"/>
          <w:szCs w:val="24"/>
        </w:rPr>
        <w:t xml:space="preserve">Курс внеурочной </w:t>
      </w:r>
      <w:r w:rsidRPr="00A2192F">
        <w:rPr>
          <w:rFonts w:ascii="Times New Roman" w:eastAsia="Times New Roman" w:hAnsi="Times New Roman" w:cs="Times New Roman"/>
          <w:sz w:val="28"/>
          <w:szCs w:val="24"/>
        </w:rPr>
        <w:t>деятельности «</w:t>
      </w:r>
      <w:r w:rsidRPr="00A2192F">
        <w:rPr>
          <w:rFonts w:ascii="Times New Roman" w:hAnsi="Times New Roman" w:cs="Times New Roman"/>
          <w:color w:val="000000"/>
          <w:sz w:val="28"/>
          <w:szCs w:val="24"/>
        </w:rPr>
        <w:t>Подготовка к ЕГЭ с использованием информационно-коммуникативных технологий</w:t>
      </w:r>
      <w:r>
        <w:rPr>
          <w:rFonts w:ascii="Times New Roman" w:hAnsi="Times New Roman" w:cs="Times New Roman"/>
          <w:color w:val="000000"/>
          <w:sz w:val="28"/>
          <w:szCs w:val="24"/>
        </w:rPr>
        <w:t>» 11 класс</w:t>
      </w:r>
    </w:p>
    <w:p w:rsidR="00C32186" w:rsidRPr="0013294B" w:rsidRDefault="0013294B" w:rsidP="00E65B24">
      <w:pPr>
        <w:pStyle w:val="a5"/>
        <w:ind w:left="-284" w:right="-1"/>
        <w:rPr>
          <w:rFonts w:ascii="Times New Roman" w:eastAsia="Times New Roman" w:hAnsi="Times New Roman" w:cs="Times New Roman"/>
          <w:sz w:val="28"/>
          <w:szCs w:val="24"/>
        </w:rPr>
      </w:pPr>
      <w:r w:rsidRPr="0013294B">
        <w:rPr>
          <w:rFonts w:ascii="Times New Roman" w:eastAsia="Times New Roman" w:hAnsi="Times New Roman" w:cs="Times New Roman"/>
          <w:sz w:val="28"/>
          <w:szCs w:val="24"/>
        </w:rPr>
        <w:t xml:space="preserve">В центре регулярно проходят учебно-воспитательные, </w:t>
      </w:r>
      <w:proofErr w:type="spellStart"/>
      <w:r w:rsidRPr="0013294B">
        <w:rPr>
          <w:rFonts w:ascii="Times New Roman" w:eastAsia="Times New Roman" w:hAnsi="Times New Roman" w:cs="Times New Roman"/>
          <w:sz w:val="28"/>
          <w:szCs w:val="24"/>
        </w:rPr>
        <w:t>социокультурные</w:t>
      </w:r>
      <w:proofErr w:type="spellEnd"/>
      <w:r w:rsidRPr="0013294B">
        <w:rPr>
          <w:rFonts w:ascii="Times New Roman" w:eastAsia="Times New Roman" w:hAnsi="Times New Roman" w:cs="Times New Roman"/>
          <w:sz w:val="28"/>
          <w:szCs w:val="24"/>
        </w:rPr>
        <w:t xml:space="preserve"> и внеурочные мероприятия.</w:t>
      </w:r>
    </w:p>
    <w:p w:rsidR="00A2192F" w:rsidRPr="00A2192F" w:rsidRDefault="00A2192F" w:rsidP="00A2192F">
      <w:pPr>
        <w:ind w:left="-510" w:firstLine="567"/>
        <w:jc w:val="both"/>
        <w:rPr>
          <w:sz w:val="28"/>
        </w:rPr>
      </w:pPr>
      <w:r w:rsidRPr="00A2192F">
        <w:rPr>
          <w:sz w:val="28"/>
        </w:rPr>
        <w:lastRenderedPageBreak/>
        <w:t>Центр «Точка роста» состоит из: кабинета физики №10, кабинета химии №12 и кабинета биологии №8. Кабинеты оборудованы современными приборами и инструментами для работы обучающихся и педагогов: демонстрационными комплектами по физике, химии и биологии, современным оборудованием и техническими новинками.</w:t>
      </w:r>
    </w:p>
    <w:p w:rsidR="00A2192F" w:rsidRPr="00A2192F" w:rsidRDefault="00A2192F" w:rsidP="00A2192F">
      <w:pPr>
        <w:rPr>
          <w:sz w:val="28"/>
        </w:rPr>
      </w:pPr>
      <w:r w:rsidRPr="00A2192F">
        <w:rPr>
          <w:sz w:val="28"/>
        </w:rPr>
        <w:t>В центре  «Точка Роста»  ведут работу 3 педагога:</w:t>
      </w:r>
    </w:p>
    <w:tbl>
      <w:tblPr>
        <w:tblStyle w:val="1"/>
        <w:tblW w:w="12356" w:type="dxa"/>
        <w:jc w:val="center"/>
        <w:tblInd w:w="-176" w:type="dxa"/>
        <w:tblLayout w:type="fixed"/>
        <w:tblLook w:val="04A0"/>
      </w:tblPr>
      <w:tblGrid>
        <w:gridCol w:w="710"/>
        <w:gridCol w:w="2409"/>
        <w:gridCol w:w="3828"/>
        <w:gridCol w:w="5409"/>
      </w:tblGrid>
      <w:tr w:rsidR="00A2192F" w:rsidRPr="00A2192F" w:rsidTr="00E65B24">
        <w:trPr>
          <w:trHeight w:val="357"/>
          <w:jc w:val="center"/>
        </w:trPr>
        <w:tc>
          <w:tcPr>
            <w:tcW w:w="710" w:type="dxa"/>
          </w:tcPr>
          <w:p w:rsidR="00A2192F" w:rsidRPr="00A2192F" w:rsidRDefault="00A2192F" w:rsidP="003916D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192F"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2192F">
              <w:rPr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2192F"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A2192F" w:rsidRPr="00A2192F" w:rsidRDefault="00A2192F" w:rsidP="003916D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2192F">
              <w:rPr>
                <w:b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828" w:type="dxa"/>
          </w:tcPr>
          <w:p w:rsidR="00A2192F" w:rsidRPr="00A2192F" w:rsidRDefault="00A2192F" w:rsidP="003916D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2192F"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409" w:type="dxa"/>
          </w:tcPr>
          <w:p w:rsidR="00A2192F" w:rsidRPr="00A2192F" w:rsidRDefault="00A2192F" w:rsidP="003916D9">
            <w:pPr>
              <w:ind w:hanging="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A2192F">
              <w:rPr>
                <w:b/>
                <w:sz w:val="28"/>
                <w:szCs w:val="28"/>
                <w:lang w:eastAsia="ru-RU"/>
              </w:rPr>
              <w:t>категория</w:t>
            </w:r>
          </w:p>
        </w:tc>
      </w:tr>
      <w:tr w:rsidR="00A2192F" w:rsidRPr="00A2192F" w:rsidTr="00E65B24">
        <w:trPr>
          <w:trHeight w:val="543"/>
          <w:jc w:val="center"/>
        </w:trPr>
        <w:tc>
          <w:tcPr>
            <w:tcW w:w="710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 w:rsidRPr="00A2192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  <w:vAlign w:val="center"/>
          </w:tcPr>
          <w:p w:rsid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Лунева</w:t>
            </w:r>
          </w:p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Екатерина Алексеевна</w:t>
            </w:r>
          </w:p>
        </w:tc>
        <w:tc>
          <w:tcPr>
            <w:tcW w:w="3828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 w:rsidRPr="00A2192F">
              <w:rPr>
                <w:sz w:val="28"/>
                <w:szCs w:val="28"/>
                <w:lang w:eastAsia="ru-RU"/>
              </w:rPr>
              <w:t>Учитель химии</w:t>
            </w:r>
          </w:p>
        </w:tc>
        <w:tc>
          <w:tcPr>
            <w:tcW w:w="5409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A2192F" w:rsidRPr="00A2192F" w:rsidTr="00E65B24">
        <w:trPr>
          <w:trHeight w:val="543"/>
          <w:jc w:val="center"/>
        </w:trPr>
        <w:tc>
          <w:tcPr>
            <w:tcW w:w="710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 w:rsidRPr="00A2192F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9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 w:rsidRPr="00A2192F">
              <w:rPr>
                <w:sz w:val="28"/>
                <w:szCs w:val="28"/>
                <w:lang w:eastAsia="ru-RU"/>
              </w:rPr>
              <w:t>Мочалова Светлана Алексеевна</w:t>
            </w:r>
          </w:p>
        </w:tc>
        <w:tc>
          <w:tcPr>
            <w:tcW w:w="3828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</w:rPr>
            </w:pPr>
            <w:r w:rsidRPr="00A2192F">
              <w:rPr>
                <w:sz w:val="28"/>
                <w:szCs w:val="28"/>
                <w:lang w:eastAsia="ru-RU"/>
              </w:rPr>
              <w:t>Учитель физики</w:t>
            </w:r>
          </w:p>
        </w:tc>
        <w:tc>
          <w:tcPr>
            <w:tcW w:w="5409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 w:rsidRPr="00A2192F">
              <w:rPr>
                <w:sz w:val="28"/>
                <w:szCs w:val="28"/>
                <w:lang w:eastAsia="ru-RU"/>
              </w:rPr>
              <w:t>Высшая</w:t>
            </w:r>
          </w:p>
        </w:tc>
      </w:tr>
      <w:tr w:rsidR="00A2192F" w:rsidRPr="00A2192F" w:rsidTr="00E65B24">
        <w:trPr>
          <w:trHeight w:val="543"/>
          <w:jc w:val="center"/>
        </w:trPr>
        <w:tc>
          <w:tcPr>
            <w:tcW w:w="710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 w:rsidRPr="00A2192F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9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 w:rsidRPr="00A2192F">
              <w:rPr>
                <w:sz w:val="28"/>
                <w:szCs w:val="28"/>
                <w:lang w:eastAsia="ru-RU"/>
              </w:rPr>
              <w:t>Леонова Ольга Викторовна</w:t>
            </w:r>
          </w:p>
        </w:tc>
        <w:tc>
          <w:tcPr>
            <w:tcW w:w="3828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</w:rPr>
            </w:pPr>
            <w:r w:rsidRPr="00A2192F">
              <w:rPr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5409" w:type="dxa"/>
            <w:vAlign w:val="center"/>
          </w:tcPr>
          <w:p w:rsidR="00A2192F" w:rsidRPr="00A2192F" w:rsidRDefault="00A2192F" w:rsidP="00E65B24">
            <w:pPr>
              <w:jc w:val="center"/>
              <w:rPr>
                <w:sz w:val="28"/>
                <w:szCs w:val="28"/>
                <w:lang w:eastAsia="ru-RU"/>
              </w:rPr>
            </w:pPr>
            <w:r w:rsidRPr="00A2192F">
              <w:rPr>
                <w:sz w:val="28"/>
                <w:szCs w:val="28"/>
                <w:lang w:eastAsia="ru-RU"/>
              </w:rPr>
              <w:t>Высшая</w:t>
            </w:r>
          </w:p>
        </w:tc>
      </w:tr>
    </w:tbl>
    <w:p w:rsidR="00A2192F" w:rsidRPr="00A2192F" w:rsidRDefault="00A2192F" w:rsidP="00A2192F">
      <w:pPr>
        <w:rPr>
          <w:sz w:val="28"/>
        </w:rPr>
      </w:pPr>
      <w:r w:rsidRPr="00A2192F">
        <w:rPr>
          <w:sz w:val="28"/>
        </w:rPr>
        <w:t xml:space="preserve"> Прошли курсовую подготовку.</w:t>
      </w:r>
    </w:p>
    <w:tbl>
      <w:tblPr>
        <w:tblStyle w:val="11"/>
        <w:tblW w:w="13199" w:type="dxa"/>
        <w:jc w:val="center"/>
        <w:tblInd w:w="-176" w:type="dxa"/>
        <w:tblLayout w:type="fixed"/>
        <w:tblLook w:val="04A0"/>
      </w:tblPr>
      <w:tblGrid>
        <w:gridCol w:w="710"/>
        <w:gridCol w:w="2126"/>
        <w:gridCol w:w="1559"/>
        <w:gridCol w:w="1701"/>
        <w:gridCol w:w="7103"/>
      </w:tblGrid>
      <w:tr w:rsidR="00A2192F" w:rsidRPr="00A2192F" w:rsidTr="00E65B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192F" w:rsidRPr="00A2192F" w:rsidRDefault="00A2192F" w:rsidP="003916D9">
            <w:pPr>
              <w:jc w:val="center"/>
              <w:rPr>
                <w:b/>
                <w:sz w:val="28"/>
                <w:szCs w:val="24"/>
              </w:rPr>
            </w:pPr>
            <w:r w:rsidRPr="00A2192F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192F" w:rsidRPr="00A2192F" w:rsidRDefault="00A2192F" w:rsidP="003916D9">
            <w:pPr>
              <w:jc w:val="center"/>
              <w:rPr>
                <w:b/>
                <w:sz w:val="28"/>
                <w:szCs w:val="24"/>
              </w:rPr>
            </w:pPr>
            <w:r w:rsidRPr="00A2192F">
              <w:rPr>
                <w:b/>
                <w:sz w:val="28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192F" w:rsidRPr="00A2192F" w:rsidRDefault="00A2192F" w:rsidP="003916D9">
            <w:pPr>
              <w:jc w:val="center"/>
              <w:rPr>
                <w:b/>
                <w:sz w:val="28"/>
                <w:szCs w:val="24"/>
              </w:rPr>
            </w:pPr>
            <w:r w:rsidRPr="00A2192F">
              <w:rPr>
                <w:b/>
                <w:sz w:val="28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2F" w:rsidRPr="00A2192F" w:rsidRDefault="00A2192F" w:rsidP="003916D9">
            <w:pPr>
              <w:jc w:val="center"/>
              <w:rPr>
                <w:b/>
                <w:sz w:val="28"/>
                <w:szCs w:val="24"/>
              </w:rPr>
            </w:pPr>
            <w:r w:rsidRPr="00A2192F">
              <w:rPr>
                <w:b/>
                <w:sz w:val="28"/>
                <w:szCs w:val="24"/>
              </w:rPr>
              <w:t xml:space="preserve">Название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2F" w:rsidRPr="00A2192F" w:rsidRDefault="00A2192F" w:rsidP="003916D9">
            <w:pPr>
              <w:ind w:hanging="108"/>
              <w:jc w:val="center"/>
              <w:rPr>
                <w:b/>
                <w:sz w:val="28"/>
                <w:szCs w:val="24"/>
              </w:rPr>
            </w:pPr>
            <w:r w:rsidRPr="00A2192F">
              <w:rPr>
                <w:b/>
                <w:sz w:val="28"/>
                <w:szCs w:val="24"/>
              </w:rPr>
              <w:t>Курсы повышения квалификации, название курсов</w:t>
            </w:r>
          </w:p>
          <w:p w:rsidR="00A2192F" w:rsidRPr="00A2192F" w:rsidRDefault="00A2192F" w:rsidP="003916D9">
            <w:pPr>
              <w:ind w:hanging="108"/>
              <w:jc w:val="center"/>
              <w:rPr>
                <w:b/>
                <w:sz w:val="28"/>
                <w:szCs w:val="24"/>
              </w:rPr>
            </w:pPr>
          </w:p>
        </w:tc>
      </w:tr>
      <w:tr w:rsidR="00A2192F" w:rsidRPr="00A2192F" w:rsidTr="00E65B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  <w:lang w:eastAsia="ru-RU"/>
              </w:rPr>
            </w:pPr>
            <w:r w:rsidRPr="00A2192F">
              <w:rPr>
                <w:sz w:val="28"/>
                <w:szCs w:val="24"/>
                <w:lang w:eastAsia="ru-RU"/>
              </w:rPr>
              <w:t>Лунева Екатерина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  <w:lang w:eastAsia="ru-RU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B24" w:rsidRDefault="00E65B24" w:rsidP="00E65B2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Курс внеурочной деятельности</w:t>
            </w:r>
          </w:p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t>«Химия вокруг нас» 8 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92F" w:rsidRPr="00A2192F" w:rsidRDefault="00A2192F" w:rsidP="00E65B24">
            <w:pPr>
              <w:ind w:hanging="108"/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t>«Использование оборудования детского технопарка «</w:t>
            </w:r>
            <w:proofErr w:type="spellStart"/>
            <w:r w:rsidRPr="00A2192F">
              <w:rPr>
                <w:sz w:val="28"/>
                <w:szCs w:val="24"/>
              </w:rPr>
              <w:t>Кванториум</w:t>
            </w:r>
            <w:proofErr w:type="spellEnd"/>
            <w:r w:rsidRPr="00A2192F">
              <w:rPr>
                <w:sz w:val="28"/>
                <w:szCs w:val="24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proofErr w:type="gramStart"/>
            <w:r w:rsidRPr="00A2192F">
              <w:rPr>
                <w:sz w:val="28"/>
                <w:szCs w:val="24"/>
              </w:rPr>
              <w:t>естественно-научного</w:t>
            </w:r>
            <w:proofErr w:type="spellEnd"/>
            <w:proofErr w:type="gramEnd"/>
            <w:r w:rsidRPr="00A2192F">
              <w:rPr>
                <w:sz w:val="28"/>
                <w:szCs w:val="24"/>
              </w:rPr>
              <w:t xml:space="preserve"> направления», </w:t>
            </w:r>
            <w:r w:rsidRPr="00A2192F">
              <w:rPr>
                <w:sz w:val="28"/>
                <w:szCs w:val="24"/>
              </w:rPr>
              <w:br/>
              <w:t>36 часов</w:t>
            </w:r>
          </w:p>
        </w:tc>
      </w:tr>
      <w:tr w:rsidR="00A2192F" w:rsidRPr="00A2192F" w:rsidTr="00E65B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  <w:lang w:eastAsia="ru-RU"/>
              </w:rPr>
            </w:pPr>
            <w:r w:rsidRPr="00A2192F">
              <w:rPr>
                <w:sz w:val="28"/>
                <w:szCs w:val="24"/>
                <w:lang w:eastAsia="ru-RU"/>
              </w:rPr>
              <w:t>Мочалова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B24" w:rsidRDefault="00E65B24" w:rsidP="00E65B2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Курс внеурочной деятельности</w:t>
            </w:r>
          </w:p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t>«Решение нестандартн</w:t>
            </w:r>
            <w:r w:rsidRPr="00A2192F">
              <w:rPr>
                <w:sz w:val="28"/>
                <w:szCs w:val="24"/>
              </w:rPr>
              <w:lastRenderedPageBreak/>
              <w:t>ых задач по физике» 9 класс</w:t>
            </w:r>
          </w:p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</w:p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</w:p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t>«Школа абитуриента» 1</w:t>
            </w:r>
            <w:r w:rsidR="00E65B24">
              <w:rPr>
                <w:sz w:val="28"/>
                <w:szCs w:val="24"/>
              </w:rPr>
              <w:t>1</w:t>
            </w:r>
            <w:r w:rsidRPr="00A2192F">
              <w:rPr>
                <w:sz w:val="28"/>
                <w:szCs w:val="24"/>
              </w:rPr>
              <w:t xml:space="preserve"> 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92F" w:rsidRPr="00A2192F" w:rsidRDefault="00A2192F" w:rsidP="00E65B24">
            <w:pPr>
              <w:ind w:hanging="108"/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lastRenderedPageBreak/>
              <w:t>«Использование оборудования детского технопарка «</w:t>
            </w:r>
            <w:proofErr w:type="spellStart"/>
            <w:r w:rsidRPr="00A2192F">
              <w:rPr>
                <w:sz w:val="28"/>
                <w:szCs w:val="24"/>
              </w:rPr>
              <w:t>Кванториум</w:t>
            </w:r>
            <w:proofErr w:type="spellEnd"/>
            <w:r w:rsidRPr="00A2192F">
              <w:rPr>
                <w:sz w:val="28"/>
                <w:szCs w:val="24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spellStart"/>
            <w:proofErr w:type="gramStart"/>
            <w:r w:rsidRPr="00A2192F">
              <w:rPr>
                <w:sz w:val="28"/>
                <w:szCs w:val="24"/>
              </w:rPr>
              <w:t>естественно-научного</w:t>
            </w:r>
            <w:proofErr w:type="spellEnd"/>
            <w:proofErr w:type="gramEnd"/>
            <w:r w:rsidRPr="00A2192F">
              <w:rPr>
                <w:sz w:val="28"/>
                <w:szCs w:val="24"/>
              </w:rPr>
              <w:t xml:space="preserve"> направления», </w:t>
            </w:r>
            <w:r w:rsidRPr="00A2192F">
              <w:rPr>
                <w:sz w:val="28"/>
                <w:szCs w:val="24"/>
              </w:rPr>
              <w:br/>
              <w:t>36 часов</w:t>
            </w:r>
          </w:p>
        </w:tc>
      </w:tr>
      <w:tr w:rsidR="00A2192F" w:rsidRPr="00A2192F" w:rsidTr="00E65B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  <w:lang w:eastAsia="ru-RU"/>
              </w:rPr>
            </w:pPr>
            <w:r w:rsidRPr="00A2192F">
              <w:rPr>
                <w:sz w:val="28"/>
                <w:szCs w:val="24"/>
                <w:lang w:eastAsia="ru-RU"/>
              </w:rPr>
              <w:t>Леонова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  <w:lang w:eastAsia="ru-RU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B24" w:rsidRDefault="00E65B24" w:rsidP="00E65B2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Курс внеурочной деятельности</w:t>
            </w:r>
          </w:p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t>«Практическая биология» 5</w:t>
            </w:r>
            <w:r>
              <w:rPr>
                <w:sz w:val="28"/>
                <w:szCs w:val="24"/>
              </w:rPr>
              <w:t>-6</w:t>
            </w:r>
            <w:r w:rsidRPr="00A2192F">
              <w:rPr>
                <w:sz w:val="28"/>
                <w:szCs w:val="24"/>
              </w:rPr>
              <w:t xml:space="preserve"> класс</w:t>
            </w:r>
          </w:p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</w:p>
          <w:p w:rsidR="00A2192F" w:rsidRPr="00A2192F" w:rsidRDefault="00A2192F" w:rsidP="00E65B24">
            <w:pPr>
              <w:shd w:val="clear" w:color="auto" w:fill="FFFFFF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A2192F">
              <w:rPr>
                <w:color w:val="000000"/>
                <w:sz w:val="28"/>
                <w:szCs w:val="24"/>
                <w:lang w:eastAsia="ru-RU"/>
              </w:rPr>
              <w:t>«Подготовка к ЕГЭ с использованием информационно-коммуникативных</w:t>
            </w:r>
            <w:proofErr w:type="gramEnd"/>
          </w:p>
          <w:p w:rsidR="00A2192F" w:rsidRPr="00A2192F" w:rsidRDefault="00A2192F" w:rsidP="00E65B24">
            <w:pPr>
              <w:shd w:val="clear" w:color="auto" w:fill="FFFFFF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 w:rsidRPr="00A2192F">
              <w:rPr>
                <w:color w:val="000000"/>
                <w:sz w:val="28"/>
                <w:szCs w:val="24"/>
                <w:lang w:eastAsia="ru-RU"/>
              </w:rPr>
              <w:t>технологий» - 1</w:t>
            </w:r>
            <w:r>
              <w:rPr>
                <w:color w:val="000000"/>
                <w:sz w:val="28"/>
                <w:szCs w:val="24"/>
                <w:lang w:eastAsia="ru-RU"/>
              </w:rPr>
              <w:t>1</w:t>
            </w:r>
            <w:r w:rsidRPr="00A2192F">
              <w:rPr>
                <w:color w:val="000000"/>
                <w:sz w:val="28"/>
                <w:szCs w:val="24"/>
                <w:lang w:eastAsia="ru-RU"/>
              </w:rPr>
              <w:t xml:space="preserve"> класс</w:t>
            </w:r>
          </w:p>
          <w:p w:rsidR="00A2192F" w:rsidRPr="00A2192F" w:rsidRDefault="00A2192F" w:rsidP="00E65B2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92F" w:rsidRPr="00A2192F" w:rsidRDefault="00A2192F" w:rsidP="00E65B24">
            <w:pPr>
              <w:ind w:hanging="108"/>
              <w:jc w:val="center"/>
              <w:rPr>
                <w:sz w:val="28"/>
                <w:szCs w:val="24"/>
              </w:rPr>
            </w:pPr>
            <w:r w:rsidRPr="00A2192F">
              <w:rPr>
                <w:sz w:val="28"/>
                <w:szCs w:val="24"/>
              </w:rPr>
              <w:t>«Использование оборудования детского технопарка «</w:t>
            </w:r>
            <w:proofErr w:type="spellStart"/>
            <w:r w:rsidRPr="00A2192F">
              <w:rPr>
                <w:sz w:val="28"/>
                <w:szCs w:val="24"/>
              </w:rPr>
              <w:t>Кванториум</w:t>
            </w:r>
            <w:proofErr w:type="spellEnd"/>
            <w:r w:rsidRPr="00A2192F">
              <w:rPr>
                <w:sz w:val="28"/>
                <w:szCs w:val="24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 w:rsidRPr="00A2192F">
              <w:rPr>
                <w:sz w:val="28"/>
                <w:szCs w:val="24"/>
              </w:rPr>
              <w:t>естественно-научного</w:t>
            </w:r>
            <w:proofErr w:type="spellEnd"/>
            <w:proofErr w:type="gramEnd"/>
            <w:r w:rsidRPr="00A2192F">
              <w:rPr>
                <w:sz w:val="28"/>
                <w:szCs w:val="24"/>
              </w:rPr>
              <w:t xml:space="preserve"> направления», </w:t>
            </w:r>
            <w:r w:rsidRPr="00A2192F">
              <w:rPr>
                <w:sz w:val="28"/>
                <w:szCs w:val="24"/>
              </w:rPr>
              <w:br/>
              <w:t>36 часов</w:t>
            </w:r>
          </w:p>
        </w:tc>
      </w:tr>
    </w:tbl>
    <w:p w:rsidR="0013294B" w:rsidRDefault="0013294B" w:rsidP="0013294B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82E82" w:rsidRPr="00D82E82" w:rsidRDefault="00D82E82" w:rsidP="00E65B24">
      <w:pPr>
        <w:ind w:left="-567"/>
        <w:jc w:val="center"/>
        <w:rPr>
          <w:sz w:val="28"/>
        </w:rPr>
      </w:pPr>
      <w:r w:rsidRPr="00D82E82">
        <w:rPr>
          <w:sz w:val="28"/>
        </w:rPr>
        <w:t xml:space="preserve">В течение </w:t>
      </w:r>
      <w:r w:rsidR="00E65B24">
        <w:rPr>
          <w:sz w:val="28"/>
        </w:rPr>
        <w:t xml:space="preserve">2021-2022 </w:t>
      </w:r>
      <w:r w:rsidRPr="00D82E82">
        <w:rPr>
          <w:sz w:val="28"/>
        </w:rPr>
        <w:t>учебного года проходили мероприятия различного уровня:</w:t>
      </w:r>
    </w:p>
    <w:tbl>
      <w:tblPr>
        <w:tblStyle w:val="a3"/>
        <w:tblW w:w="5092" w:type="pct"/>
        <w:tblLook w:val="04A0"/>
      </w:tblPr>
      <w:tblGrid>
        <w:gridCol w:w="1170"/>
        <w:gridCol w:w="4459"/>
        <w:gridCol w:w="2645"/>
        <w:gridCol w:w="3543"/>
        <w:gridCol w:w="3818"/>
      </w:tblGrid>
      <w:tr w:rsidR="00D82E82" w:rsidRPr="00D82E82" w:rsidTr="003916D9">
        <w:tc>
          <w:tcPr>
            <w:tcW w:w="374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42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84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Сроки   проведения</w:t>
            </w:r>
          </w:p>
        </w:tc>
        <w:tc>
          <w:tcPr>
            <w:tcW w:w="1133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Участники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(классы, количество)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bidi="ru-RU"/>
              </w:rPr>
            </w:pPr>
          </w:p>
        </w:tc>
        <w:tc>
          <w:tcPr>
            <w:tcW w:w="1221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  <w:proofErr w:type="gramStart"/>
            <w:r w:rsidRPr="00D82E82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>Ответственный</w:t>
            </w:r>
            <w:proofErr w:type="gramEnd"/>
            <w:r w:rsidRPr="00D82E82"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  <w:t xml:space="preserve"> за реализацию мероприятия</w:t>
            </w:r>
          </w:p>
        </w:tc>
      </w:tr>
      <w:tr w:rsidR="00D82E82" w:rsidRPr="00D82E82" w:rsidTr="003916D9">
        <w:tc>
          <w:tcPr>
            <w:tcW w:w="374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426" w:type="pct"/>
            <w:shd w:val="clear" w:color="auto" w:fill="FFFFFF" w:themeFill="background1"/>
          </w:tcPr>
          <w:p w:rsidR="00D82E82" w:rsidRPr="00D82E82" w:rsidRDefault="00D82E82" w:rsidP="003916D9">
            <w:pPr>
              <w:jc w:val="center"/>
              <w:rPr>
                <w:color w:val="000000"/>
                <w:sz w:val="28"/>
                <w:szCs w:val="24"/>
              </w:rPr>
            </w:pPr>
            <w:r w:rsidRPr="00D82E82">
              <w:rPr>
                <w:color w:val="000000"/>
                <w:sz w:val="28"/>
                <w:szCs w:val="24"/>
              </w:rPr>
              <w:t>Участие во Всероссийской лабораторной работе "</w:t>
            </w:r>
            <w:proofErr w:type="spellStart"/>
            <w:r w:rsidRPr="00D82E82">
              <w:rPr>
                <w:color w:val="000000"/>
                <w:sz w:val="28"/>
                <w:szCs w:val="24"/>
              </w:rPr>
              <w:t>Универсалиум</w:t>
            </w:r>
            <w:proofErr w:type="spellEnd"/>
            <w:proofErr w:type="gramStart"/>
            <w:r w:rsidRPr="00D82E82">
              <w:rPr>
                <w:color w:val="000000"/>
                <w:sz w:val="28"/>
                <w:szCs w:val="24"/>
              </w:rPr>
              <w:t>"(</w:t>
            </w:r>
            <w:proofErr w:type="gramEnd"/>
            <w:r w:rsidRPr="00D82E82">
              <w:rPr>
                <w:color w:val="000000"/>
                <w:sz w:val="28"/>
                <w:szCs w:val="24"/>
              </w:rPr>
              <w:t>по биологии, химии, физике)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4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3.4.01.2022</w:t>
            </w:r>
          </w:p>
        </w:tc>
        <w:tc>
          <w:tcPr>
            <w:tcW w:w="1133" w:type="pct"/>
            <w:shd w:val="clear" w:color="auto" w:fill="FFFFFF" w:themeFill="background1"/>
          </w:tcPr>
          <w:p w:rsidR="00D82E82" w:rsidRPr="00D82E82" w:rsidRDefault="00D82E82" w:rsidP="003916D9">
            <w:pPr>
              <w:jc w:val="center"/>
              <w:rPr>
                <w:color w:val="000000"/>
                <w:sz w:val="28"/>
                <w:szCs w:val="24"/>
              </w:rPr>
            </w:pPr>
            <w:r w:rsidRPr="00D82E82">
              <w:rPr>
                <w:color w:val="000000"/>
                <w:sz w:val="28"/>
                <w:szCs w:val="24"/>
              </w:rPr>
              <w:t>Обучающиеся, педагоги и  руководитель МБОУ "СОШ №1"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</w:p>
        </w:tc>
        <w:tc>
          <w:tcPr>
            <w:tcW w:w="1221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Леонова О.В.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proofErr w:type="spellStart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Светцова</w:t>
            </w:r>
            <w:proofErr w:type="spellEnd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 xml:space="preserve"> Н.В.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Мочалова С.А.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ru-RU"/>
              </w:rPr>
            </w:pPr>
          </w:p>
        </w:tc>
      </w:tr>
      <w:tr w:rsidR="00D82E82" w:rsidRPr="00D82E82" w:rsidTr="003916D9">
        <w:tc>
          <w:tcPr>
            <w:tcW w:w="374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42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Он-лайн</w:t>
            </w:r>
            <w:proofErr w:type="spellEnd"/>
            <w:r w:rsidRPr="00D82E82">
              <w:rPr>
                <w:rFonts w:ascii="Times New Roman" w:hAnsi="Times New Roman" w:cs="Times New Roman"/>
                <w:sz w:val="28"/>
                <w:szCs w:val="24"/>
              </w:rPr>
              <w:t xml:space="preserve"> неделя </w:t>
            </w:r>
            <w:proofErr w:type="spellStart"/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физики</w:t>
            </w:r>
            <w:proofErr w:type="gramStart"/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.Л</w:t>
            </w:r>
            <w:proofErr w:type="gramEnd"/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абораторная</w:t>
            </w:r>
            <w:proofErr w:type="spellEnd"/>
            <w:r w:rsidRPr="00D82E82">
              <w:rPr>
                <w:rFonts w:ascii="Times New Roman" w:hAnsi="Times New Roman" w:cs="Times New Roman"/>
                <w:sz w:val="28"/>
                <w:szCs w:val="24"/>
              </w:rPr>
              <w:t xml:space="preserve"> работа: " Наблюдение электромагнитной индукции с помощью постоянного магнита"  </w:t>
            </w:r>
          </w:p>
        </w:tc>
        <w:tc>
          <w:tcPr>
            <w:tcW w:w="84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25.01.2022</w:t>
            </w:r>
          </w:p>
        </w:tc>
        <w:tc>
          <w:tcPr>
            <w:tcW w:w="1133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proofErr w:type="gramStart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Обучающиеся</w:t>
            </w:r>
            <w:proofErr w:type="gramEnd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 xml:space="preserve"> 9 класса – 21 человек</w:t>
            </w:r>
          </w:p>
        </w:tc>
        <w:tc>
          <w:tcPr>
            <w:tcW w:w="1221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Мочалова С.А.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proofErr w:type="spellStart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Светцова</w:t>
            </w:r>
            <w:proofErr w:type="spellEnd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 xml:space="preserve"> Н.В.</w:t>
            </w:r>
          </w:p>
        </w:tc>
      </w:tr>
      <w:tr w:rsidR="00D82E82" w:rsidRPr="00D82E82" w:rsidTr="003916D9">
        <w:tc>
          <w:tcPr>
            <w:tcW w:w="374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1426" w:type="pct"/>
            <w:shd w:val="clear" w:color="auto" w:fill="FFFFFF" w:themeFill="background1"/>
          </w:tcPr>
          <w:p w:rsidR="00D82E82" w:rsidRPr="00D82E82" w:rsidRDefault="00D82E82" w:rsidP="003916D9">
            <w:pPr>
              <w:ind w:right="170"/>
              <w:rPr>
                <w:sz w:val="28"/>
              </w:rPr>
            </w:pPr>
            <w:r w:rsidRPr="00D82E82">
              <w:rPr>
                <w:sz w:val="28"/>
              </w:rPr>
              <w:t xml:space="preserve">« Подготовка к ЕГЭ: задания 5-8» </w:t>
            </w:r>
          </w:p>
        </w:tc>
        <w:tc>
          <w:tcPr>
            <w:tcW w:w="846" w:type="pct"/>
            <w:shd w:val="clear" w:color="auto" w:fill="FFFFFF" w:themeFill="background1"/>
          </w:tcPr>
          <w:p w:rsidR="00D82E82" w:rsidRPr="00D82E82" w:rsidRDefault="00D82E82" w:rsidP="003916D9">
            <w:pPr>
              <w:ind w:right="170"/>
              <w:jc w:val="center"/>
              <w:rPr>
                <w:sz w:val="28"/>
              </w:rPr>
            </w:pPr>
            <w:r w:rsidRPr="00D82E82">
              <w:rPr>
                <w:sz w:val="28"/>
              </w:rPr>
              <w:t>31.01.22</w:t>
            </w:r>
          </w:p>
        </w:tc>
        <w:tc>
          <w:tcPr>
            <w:tcW w:w="1133" w:type="pct"/>
            <w:shd w:val="clear" w:color="auto" w:fill="FFFFFF" w:themeFill="background1"/>
          </w:tcPr>
          <w:p w:rsidR="00D82E82" w:rsidRPr="00D82E82" w:rsidRDefault="00D82E82" w:rsidP="003916D9">
            <w:pPr>
              <w:ind w:right="170"/>
              <w:jc w:val="center"/>
              <w:rPr>
                <w:sz w:val="28"/>
                <w:lang w:bidi="ru-RU"/>
              </w:rPr>
            </w:pPr>
            <w:r w:rsidRPr="00D82E82">
              <w:rPr>
                <w:sz w:val="28"/>
                <w:lang w:bidi="ru-RU"/>
              </w:rPr>
              <w:t>10</w:t>
            </w:r>
          </w:p>
        </w:tc>
        <w:tc>
          <w:tcPr>
            <w:tcW w:w="1221" w:type="pct"/>
            <w:shd w:val="clear" w:color="auto" w:fill="FFFFFF" w:themeFill="background1"/>
          </w:tcPr>
          <w:p w:rsidR="00D82E82" w:rsidRPr="00D82E82" w:rsidRDefault="00D82E82" w:rsidP="003916D9">
            <w:pPr>
              <w:ind w:right="170"/>
              <w:jc w:val="center"/>
              <w:rPr>
                <w:sz w:val="28"/>
                <w:lang w:bidi="ru-RU"/>
              </w:rPr>
            </w:pPr>
            <w:r w:rsidRPr="00D82E82">
              <w:rPr>
                <w:sz w:val="28"/>
                <w:lang w:bidi="ru-RU"/>
              </w:rPr>
              <w:t>Леонова О.В.</w:t>
            </w:r>
          </w:p>
        </w:tc>
      </w:tr>
      <w:tr w:rsidR="00D82E82" w:rsidRPr="00D82E82" w:rsidTr="003916D9">
        <w:tc>
          <w:tcPr>
            <w:tcW w:w="374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142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Он-лайн</w:t>
            </w:r>
            <w:proofErr w:type="spellEnd"/>
            <w:r w:rsidRPr="00D82E82">
              <w:rPr>
                <w:rFonts w:ascii="Times New Roman" w:hAnsi="Times New Roman" w:cs="Times New Roman"/>
                <w:sz w:val="28"/>
                <w:szCs w:val="24"/>
              </w:rPr>
              <w:t xml:space="preserve"> неделя биологии. Лабораторная работа «Изучение готового микропрепарата бактерий»</w:t>
            </w:r>
          </w:p>
        </w:tc>
        <w:tc>
          <w:tcPr>
            <w:tcW w:w="84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18.03.2022</w:t>
            </w:r>
          </w:p>
        </w:tc>
        <w:tc>
          <w:tcPr>
            <w:tcW w:w="1133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proofErr w:type="gramStart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Обучающиеся</w:t>
            </w:r>
            <w:proofErr w:type="gramEnd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 xml:space="preserve"> 5 класса – 15 человек</w:t>
            </w:r>
          </w:p>
        </w:tc>
        <w:tc>
          <w:tcPr>
            <w:tcW w:w="1221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Леонова О.В.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proofErr w:type="spellStart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Светцова</w:t>
            </w:r>
            <w:proofErr w:type="spellEnd"/>
            <w:r w:rsidRPr="00D82E82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 xml:space="preserve"> Н.В.</w:t>
            </w:r>
          </w:p>
        </w:tc>
      </w:tr>
      <w:tr w:rsidR="00D82E82" w:rsidRPr="00D82E82" w:rsidTr="003916D9">
        <w:tc>
          <w:tcPr>
            <w:tcW w:w="374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1426" w:type="pct"/>
            <w:shd w:val="clear" w:color="auto" w:fill="FFFFFF" w:themeFill="background1"/>
          </w:tcPr>
          <w:p w:rsidR="00D82E82" w:rsidRPr="00D82E82" w:rsidRDefault="00D82E82" w:rsidP="003916D9">
            <w:pPr>
              <w:jc w:val="center"/>
              <w:rPr>
                <w:color w:val="000000"/>
                <w:sz w:val="28"/>
                <w:szCs w:val="24"/>
              </w:rPr>
            </w:pPr>
            <w:r w:rsidRPr="00D82E82">
              <w:rPr>
                <w:color w:val="000000"/>
                <w:sz w:val="28"/>
                <w:szCs w:val="24"/>
              </w:rPr>
              <w:t>Мастер-класс «Применение современного лабораторного оборудования»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2E82">
              <w:rPr>
                <w:rFonts w:ascii="Times New Roman" w:hAnsi="Times New Roman" w:cs="Times New Roman"/>
                <w:sz w:val="28"/>
                <w:szCs w:val="24"/>
              </w:rPr>
              <w:t>31.03.2022</w:t>
            </w:r>
          </w:p>
        </w:tc>
        <w:tc>
          <w:tcPr>
            <w:tcW w:w="1133" w:type="pct"/>
            <w:shd w:val="clear" w:color="auto" w:fill="FFFFFF" w:themeFill="background1"/>
          </w:tcPr>
          <w:p w:rsidR="00D82E82" w:rsidRPr="00D82E82" w:rsidRDefault="00D82E82" w:rsidP="003916D9">
            <w:pPr>
              <w:jc w:val="center"/>
              <w:rPr>
                <w:color w:val="000000"/>
                <w:sz w:val="28"/>
                <w:szCs w:val="24"/>
              </w:rPr>
            </w:pPr>
            <w:r w:rsidRPr="00D82E82">
              <w:rPr>
                <w:color w:val="000000"/>
                <w:sz w:val="28"/>
                <w:szCs w:val="24"/>
              </w:rPr>
              <w:t>Обучающиеся, педагоги и  руководитель МБОУ "СОШ №1"</w:t>
            </w:r>
          </w:p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</w:p>
        </w:tc>
        <w:tc>
          <w:tcPr>
            <w:tcW w:w="1221" w:type="pct"/>
            <w:shd w:val="clear" w:color="auto" w:fill="FFFFFF" w:themeFill="background1"/>
          </w:tcPr>
          <w:p w:rsidR="00D82E82" w:rsidRPr="00D82E82" w:rsidRDefault="00D82E82" w:rsidP="003916D9">
            <w:pPr>
              <w:jc w:val="center"/>
              <w:rPr>
                <w:color w:val="000000"/>
                <w:sz w:val="28"/>
                <w:szCs w:val="24"/>
              </w:rPr>
            </w:pPr>
            <w:proofErr w:type="spellStart"/>
            <w:r w:rsidRPr="00D82E82">
              <w:rPr>
                <w:color w:val="000000"/>
                <w:sz w:val="28"/>
                <w:szCs w:val="24"/>
              </w:rPr>
              <w:t>Светцова</w:t>
            </w:r>
            <w:proofErr w:type="spellEnd"/>
            <w:r w:rsidRPr="00D82E82">
              <w:rPr>
                <w:color w:val="000000"/>
                <w:sz w:val="28"/>
                <w:szCs w:val="24"/>
              </w:rPr>
              <w:t xml:space="preserve"> Н.В., Мочалова С.А., Леонова О.В., </w:t>
            </w:r>
          </w:p>
          <w:p w:rsidR="00D82E82" w:rsidRPr="00D82E82" w:rsidRDefault="00D82E82" w:rsidP="00D82E82">
            <w:pPr>
              <w:jc w:val="center"/>
              <w:rPr>
                <w:sz w:val="28"/>
                <w:szCs w:val="24"/>
                <w:lang w:bidi="ru-RU"/>
              </w:rPr>
            </w:pPr>
          </w:p>
        </w:tc>
      </w:tr>
      <w:tr w:rsidR="00D82E82" w:rsidRPr="00D82E82" w:rsidTr="003916D9">
        <w:tc>
          <w:tcPr>
            <w:tcW w:w="374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1426" w:type="pct"/>
            <w:shd w:val="clear" w:color="auto" w:fill="FFFFFF" w:themeFill="background1"/>
          </w:tcPr>
          <w:p w:rsidR="00D82E82" w:rsidRDefault="00D82E82" w:rsidP="003916D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Открытое мероприятие </w:t>
            </w:r>
          </w:p>
          <w:p w:rsidR="00D82E82" w:rsidRPr="00F81AA1" w:rsidRDefault="00D82E82" w:rsidP="00D82E82">
            <w:pPr>
              <w:pStyle w:val="a7"/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</w:pPr>
            <w:r w:rsidRPr="00F81AA1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«Лаборатория Левенгук» + световые микроскопы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 xml:space="preserve"> </w:t>
            </w:r>
            <w:r w:rsidRPr="00F81AA1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«Изучение микрофлоры монет различного номинала»;</w:t>
            </w:r>
          </w:p>
          <w:p w:rsidR="00D82E82" w:rsidRPr="00E65B24" w:rsidRDefault="00D82E82" w:rsidP="00E65B24">
            <w:pPr>
              <w:pStyle w:val="a7"/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</w:pPr>
            <w:r w:rsidRPr="00F81AA1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Лаборатория «Физиология человека» (мышечная система) «Определение мышечной силы мышц кисти»;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 xml:space="preserve"> </w:t>
            </w:r>
            <w:r w:rsidRPr="00F81AA1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 xml:space="preserve">Лаборатория «Физиология человека» </w:t>
            </w:r>
            <w:r w:rsidRPr="00F81AA1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lastRenderedPageBreak/>
              <w:t>(кровеносная система) «Измерение пульса и ЧСС. Измерение артериального давления».</w:t>
            </w:r>
          </w:p>
        </w:tc>
        <w:tc>
          <w:tcPr>
            <w:tcW w:w="846" w:type="pct"/>
            <w:shd w:val="clear" w:color="auto" w:fill="FFFFFF" w:themeFill="background1"/>
          </w:tcPr>
          <w:p w:rsidR="00D82E82" w:rsidRPr="00D82E82" w:rsidRDefault="00D82E82" w:rsidP="0039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1.06.2022</w:t>
            </w:r>
          </w:p>
        </w:tc>
        <w:tc>
          <w:tcPr>
            <w:tcW w:w="1133" w:type="pct"/>
            <w:shd w:val="clear" w:color="auto" w:fill="FFFFFF" w:themeFill="background1"/>
          </w:tcPr>
          <w:p w:rsidR="00D82E82" w:rsidRPr="00D82E82" w:rsidRDefault="00D82E82" w:rsidP="00D82E82">
            <w:pPr>
              <w:jc w:val="center"/>
              <w:rPr>
                <w:color w:val="000000"/>
                <w:sz w:val="28"/>
                <w:szCs w:val="24"/>
              </w:rPr>
            </w:pPr>
            <w:r w:rsidRPr="00D82E82">
              <w:rPr>
                <w:color w:val="000000"/>
                <w:sz w:val="28"/>
                <w:szCs w:val="24"/>
              </w:rPr>
              <w:t>Обучающиеся, педагоги и  руководитель МБОУ "СОШ №1"</w:t>
            </w:r>
            <w:r>
              <w:rPr>
                <w:color w:val="000000"/>
                <w:sz w:val="28"/>
                <w:szCs w:val="24"/>
              </w:rPr>
              <w:t xml:space="preserve"> и СОШ № 117</w:t>
            </w:r>
          </w:p>
          <w:p w:rsidR="00D82E82" w:rsidRPr="00D82E82" w:rsidRDefault="00D82E82" w:rsidP="003916D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21" w:type="pct"/>
            <w:shd w:val="clear" w:color="auto" w:fill="FFFFFF" w:themeFill="background1"/>
          </w:tcPr>
          <w:p w:rsidR="00D82E82" w:rsidRPr="00D82E82" w:rsidRDefault="00D82E82" w:rsidP="00D82E82">
            <w:pPr>
              <w:jc w:val="center"/>
              <w:rPr>
                <w:color w:val="000000"/>
                <w:sz w:val="28"/>
                <w:szCs w:val="24"/>
              </w:rPr>
            </w:pPr>
            <w:proofErr w:type="spellStart"/>
            <w:r w:rsidRPr="00D82E82">
              <w:rPr>
                <w:color w:val="000000"/>
                <w:sz w:val="28"/>
                <w:szCs w:val="24"/>
              </w:rPr>
              <w:t>Светцова</w:t>
            </w:r>
            <w:proofErr w:type="spellEnd"/>
            <w:r w:rsidRPr="00D82E82">
              <w:rPr>
                <w:color w:val="000000"/>
                <w:sz w:val="28"/>
                <w:szCs w:val="24"/>
              </w:rPr>
              <w:t xml:space="preserve"> Н.В., Леонова О.В., </w:t>
            </w:r>
          </w:p>
          <w:p w:rsidR="00D82E82" w:rsidRPr="00D82E82" w:rsidRDefault="00D82E82" w:rsidP="003916D9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D82E82" w:rsidRDefault="00D82E82" w:rsidP="00D82E82">
      <w:pPr>
        <w:pStyle w:val="a6"/>
        <w:shd w:val="clear" w:color="auto" w:fill="FFFFFF"/>
        <w:spacing w:before="0" w:beforeAutospacing="0" w:after="120" w:afterAutospacing="0"/>
        <w:jc w:val="both"/>
      </w:pPr>
    </w:p>
    <w:p w:rsidR="00D82E82" w:rsidRPr="00D82E82" w:rsidRDefault="00D82E82" w:rsidP="00D82E82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</w:rPr>
      </w:pPr>
      <w:r w:rsidRPr="00D82E82">
        <w:rPr>
          <w:sz w:val="28"/>
        </w:rPr>
        <w:t xml:space="preserve">Педагоги Центра участвовали в </w:t>
      </w:r>
      <w:proofErr w:type="spellStart"/>
      <w:r w:rsidRPr="00D82E82">
        <w:rPr>
          <w:sz w:val="28"/>
        </w:rPr>
        <w:t>вебинарах</w:t>
      </w:r>
      <w:proofErr w:type="spellEnd"/>
      <w:r w:rsidRPr="00D82E82">
        <w:rPr>
          <w:sz w:val="28"/>
        </w:rPr>
        <w:t>, семинарах, конференциях, исследованиях.</w:t>
      </w:r>
    </w:p>
    <w:tbl>
      <w:tblPr>
        <w:tblStyle w:val="71"/>
        <w:tblW w:w="15559" w:type="dxa"/>
        <w:tblLook w:val="04A0"/>
      </w:tblPr>
      <w:tblGrid>
        <w:gridCol w:w="617"/>
        <w:gridCol w:w="1409"/>
        <w:gridCol w:w="13533"/>
      </w:tblGrid>
      <w:tr w:rsidR="00D82E82" w:rsidRPr="00E65B24" w:rsidTr="00E65B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82E82" w:rsidRPr="00E65B24" w:rsidRDefault="00D82E82" w:rsidP="003916D9">
            <w:pPr>
              <w:rPr>
                <w:b/>
                <w:sz w:val="28"/>
                <w:lang w:eastAsia="ru-RU"/>
              </w:rPr>
            </w:pPr>
            <w:r w:rsidRPr="00E65B24">
              <w:rPr>
                <w:b/>
                <w:sz w:val="28"/>
                <w:lang w:eastAsia="ru-RU"/>
              </w:rPr>
              <w:t>№</w:t>
            </w:r>
          </w:p>
          <w:p w:rsidR="00D82E82" w:rsidRPr="00E65B24" w:rsidRDefault="00D82E82" w:rsidP="003916D9">
            <w:pPr>
              <w:rPr>
                <w:b/>
                <w:sz w:val="28"/>
                <w:lang w:eastAsia="ru-RU"/>
              </w:rPr>
            </w:pPr>
            <w:proofErr w:type="spellStart"/>
            <w:proofErr w:type="gramStart"/>
            <w:r w:rsidRPr="00E65B24">
              <w:rPr>
                <w:b/>
                <w:sz w:val="28"/>
                <w:lang w:eastAsia="ru-RU"/>
              </w:rPr>
              <w:t>п</w:t>
            </w:r>
            <w:proofErr w:type="spellEnd"/>
            <w:proofErr w:type="gramEnd"/>
            <w:r w:rsidRPr="00E65B24">
              <w:rPr>
                <w:b/>
                <w:sz w:val="28"/>
                <w:lang w:eastAsia="ru-RU"/>
              </w:rPr>
              <w:t>/</w:t>
            </w:r>
            <w:proofErr w:type="spellStart"/>
            <w:r w:rsidRPr="00E65B24">
              <w:rPr>
                <w:b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rPr>
                <w:b/>
                <w:sz w:val="28"/>
                <w:lang w:eastAsia="ru-RU"/>
              </w:rPr>
            </w:pPr>
            <w:r w:rsidRPr="00E65B24">
              <w:rPr>
                <w:b/>
                <w:sz w:val="28"/>
                <w:lang w:eastAsia="ru-RU"/>
              </w:rPr>
              <w:t>ФИО</w:t>
            </w:r>
          </w:p>
          <w:p w:rsidR="00D82E82" w:rsidRPr="00E65B24" w:rsidRDefault="00D82E82" w:rsidP="003916D9">
            <w:pPr>
              <w:rPr>
                <w:b/>
                <w:sz w:val="28"/>
                <w:lang w:eastAsia="ru-RU"/>
              </w:rPr>
            </w:pPr>
          </w:p>
        </w:tc>
        <w:tc>
          <w:tcPr>
            <w:tcW w:w="1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E82" w:rsidRPr="00E65B24" w:rsidRDefault="00D82E82" w:rsidP="003916D9">
            <w:pPr>
              <w:rPr>
                <w:b/>
                <w:sz w:val="28"/>
                <w:lang w:eastAsia="ru-RU"/>
              </w:rPr>
            </w:pPr>
            <w:r w:rsidRPr="00E65B24">
              <w:rPr>
                <w:b/>
                <w:sz w:val="28"/>
                <w:lang w:eastAsia="ru-RU"/>
              </w:rPr>
              <w:t xml:space="preserve">Наименование </w:t>
            </w:r>
            <w:proofErr w:type="spellStart"/>
            <w:r w:rsidRPr="00E65B24">
              <w:rPr>
                <w:b/>
                <w:sz w:val="28"/>
                <w:lang w:eastAsia="ru-RU"/>
              </w:rPr>
              <w:t>вебинаров</w:t>
            </w:r>
            <w:proofErr w:type="spellEnd"/>
            <w:r w:rsidRPr="00E65B24">
              <w:rPr>
                <w:b/>
                <w:sz w:val="28"/>
                <w:lang w:eastAsia="ru-RU"/>
              </w:rPr>
              <w:t>, семинаров, конференций, исследований</w:t>
            </w:r>
          </w:p>
        </w:tc>
      </w:tr>
      <w:tr w:rsidR="00D82E82" w:rsidRPr="00E65B24" w:rsidTr="00E65B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center"/>
              <w:rPr>
                <w:sz w:val="28"/>
                <w:lang w:eastAsia="ru-RU"/>
              </w:rPr>
            </w:pPr>
            <w:r w:rsidRPr="00E65B24">
              <w:rPr>
                <w:sz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center"/>
              <w:rPr>
                <w:sz w:val="28"/>
                <w:lang w:eastAsia="ru-RU"/>
              </w:rPr>
            </w:pPr>
            <w:r w:rsidRPr="00E65B24">
              <w:rPr>
                <w:sz w:val="28"/>
                <w:lang w:eastAsia="ru-RU"/>
              </w:rPr>
              <w:t>Леонова О.В.</w:t>
            </w:r>
          </w:p>
        </w:tc>
        <w:tc>
          <w:tcPr>
            <w:tcW w:w="1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both"/>
              <w:rPr>
                <w:sz w:val="28"/>
              </w:rPr>
            </w:pPr>
            <w:proofErr w:type="gramStart"/>
            <w:r w:rsidRPr="00E65B24">
              <w:rPr>
                <w:sz w:val="28"/>
              </w:rPr>
              <w:t>Установочный</w:t>
            </w:r>
            <w:proofErr w:type="gramEnd"/>
            <w:r w:rsidRPr="00E65B24">
              <w:rPr>
                <w:sz w:val="28"/>
              </w:rPr>
              <w:t xml:space="preserve"> </w:t>
            </w:r>
            <w:proofErr w:type="spellStart"/>
            <w:r w:rsidRPr="00E65B24">
              <w:rPr>
                <w:sz w:val="28"/>
              </w:rPr>
              <w:t>вебинар</w:t>
            </w:r>
            <w:proofErr w:type="spellEnd"/>
            <w:r w:rsidRPr="00E65B24">
              <w:rPr>
                <w:sz w:val="28"/>
              </w:rPr>
              <w:t xml:space="preserve"> для слушателей курсов по сопровождению создания центров «Точка роста» </w:t>
            </w:r>
          </w:p>
          <w:p w:rsidR="00D82E82" w:rsidRPr="00E65B24" w:rsidRDefault="00D82E82" w:rsidP="003916D9">
            <w:pPr>
              <w:jc w:val="both"/>
              <w:rPr>
                <w:sz w:val="28"/>
              </w:rPr>
            </w:pPr>
            <w:proofErr w:type="spellStart"/>
            <w:r w:rsidRPr="00E65B24">
              <w:rPr>
                <w:sz w:val="28"/>
              </w:rPr>
              <w:t>Вебинар</w:t>
            </w:r>
            <w:proofErr w:type="spellEnd"/>
            <w:r w:rsidRPr="00E65B24">
              <w:rPr>
                <w:sz w:val="28"/>
              </w:rPr>
              <w:t xml:space="preserve"> «О создании и функционировании центров естественнонаучной и технологической направленности «Точка роста» в 2022 году» </w:t>
            </w:r>
          </w:p>
          <w:p w:rsidR="00D82E82" w:rsidRPr="00E65B24" w:rsidRDefault="00D82E82" w:rsidP="003916D9">
            <w:pPr>
              <w:jc w:val="both"/>
              <w:rPr>
                <w:sz w:val="28"/>
              </w:rPr>
            </w:pPr>
            <w:proofErr w:type="spellStart"/>
            <w:r w:rsidRPr="00E65B24">
              <w:rPr>
                <w:sz w:val="28"/>
              </w:rPr>
              <w:t>Вебинар</w:t>
            </w:r>
            <w:proofErr w:type="spellEnd"/>
            <w:r w:rsidRPr="00E65B24">
              <w:rPr>
                <w:sz w:val="28"/>
              </w:rPr>
              <w:t xml:space="preserve"> «Об инфраструктуре и образовательных программах Центров «Точка роста»: нормативная основа, идеология и дорожная карта проекта». </w:t>
            </w:r>
          </w:p>
          <w:p w:rsidR="00D82E82" w:rsidRPr="00E65B24" w:rsidRDefault="00D82E82" w:rsidP="003916D9">
            <w:pPr>
              <w:jc w:val="both"/>
              <w:rPr>
                <w:sz w:val="28"/>
              </w:rPr>
            </w:pPr>
            <w:proofErr w:type="spellStart"/>
            <w:r w:rsidRPr="00E65B24">
              <w:rPr>
                <w:sz w:val="28"/>
              </w:rPr>
              <w:t>Вебинар</w:t>
            </w:r>
            <w:proofErr w:type="spellEnd"/>
            <w:r w:rsidRPr="00E65B24">
              <w:rPr>
                <w:sz w:val="28"/>
              </w:rPr>
              <w:t xml:space="preserve"> «Особенности функционирования центра «Точка роста», центров «IT-кубов», детских технопарков «</w:t>
            </w:r>
            <w:proofErr w:type="spellStart"/>
            <w:r w:rsidRPr="00E65B24">
              <w:rPr>
                <w:sz w:val="28"/>
              </w:rPr>
              <w:t>Кванториум</w:t>
            </w:r>
            <w:proofErr w:type="spellEnd"/>
            <w:r w:rsidRPr="00E65B24">
              <w:rPr>
                <w:sz w:val="28"/>
              </w:rPr>
              <w:t xml:space="preserve">» в условиях интеграции общего и дополнительного образования» </w:t>
            </w:r>
            <w:proofErr w:type="spellStart"/>
            <w:r w:rsidRPr="00E65B24">
              <w:rPr>
                <w:sz w:val="28"/>
              </w:rPr>
              <w:t>Онлайн</w:t>
            </w:r>
            <w:proofErr w:type="spellEnd"/>
            <w:r w:rsidRPr="00E65B24">
              <w:rPr>
                <w:sz w:val="28"/>
              </w:rPr>
              <w:t xml:space="preserve"> - </w:t>
            </w:r>
            <w:proofErr w:type="spellStart"/>
            <w:r w:rsidRPr="00E65B24">
              <w:rPr>
                <w:sz w:val="28"/>
              </w:rPr>
              <w:t>Квантосеминар</w:t>
            </w:r>
            <w:proofErr w:type="spellEnd"/>
            <w:r w:rsidRPr="00E65B24">
              <w:rPr>
                <w:sz w:val="28"/>
              </w:rPr>
              <w:t xml:space="preserve"> для учителей «Точек роста». </w:t>
            </w:r>
          </w:p>
          <w:p w:rsidR="00D82E82" w:rsidRPr="00E65B24" w:rsidRDefault="00D82E82" w:rsidP="003916D9">
            <w:pPr>
              <w:jc w:val="both"/>
              <w:rPr>
                <w:b/>
                <w:sz w:val="28"/>
                <w:lang w:eastAsia="ru-RU"/>
              </w:rPr>
            </w:pPr>
            <w:r w:rsidRPr="00E65B24">
              <w:rPr>
                <w:sz w:val="28"/>
              </w:rPr>
              <w:t>Обновление содержания предмета «Биология»: региональные практики.</w:t>
            </w:r>
          </w:p>
        </w:tc>
      </w:tr>
      <w:tr w:rsidR="00D82E82" w:rsidRPr="00E65B24" w:rsidTr="00E65B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center"/>
              <w:rPr>
                <w:sz w:val="28"/>
              </w:rPr>
            </w:pPr>
            <w:r w:rsidRPr="00E65B24">
              <w:rPr>
                <w:sz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center"/>
              <w:rPr>
                <w:sz w:val="28"/>
              </w:rPr>
            </w:pPr>
            <w:r w:rsidRPr="00E65B24">
              <w:rPr>
                <w:sz w:val="28"/>
              </w:rPr>
              <w:t>Мочалова С.А.</w:t>
            </w:r>
          </w:p>
        </w:tc>
        <w:tc>
          <w:tcPr>
            <w:tcW w:w="1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both"/>
              <w:rPr>
                <w:sz w:val="28"/>
              </w:rPr>
            </w:pPr>
            <w:proofErr w:type="gramStart"/>
            <w:r w:rsidRPr="00E65B24">
              <w:rPr>
                <w:sz w:val="28"/>
              </w:rPr>
              <w:t>Установочный</w:t>
            </w:r>
            <w:proofErr w:type="gramEnd"/>
            <w:r w:rsidRPr="00E65B24">
              <w:rPr>
                <w:sz w:val="28"/>
              </w:rPr>
              <w:t xml:space="preserve"> </w:t>
            </w:r>
            <w:proofErr w:type="spellStart"/>
            <w:r w:rsidRPr="00E65B24">
              <w:rPr>
                <w:sz w:val="28"/>
              </w:rPr>
              <w:t>вебинар</w:t>
            </w:r>
            <w:proofErr w:type="spellEnd"/>
            <w:r w:rsidRPr="00E65B24">
              <w:rPr>
                <w:sz w:val="28"/>
              </w:rPr>
              <w:t xml:space="preserve"> для слушателей курсов по сопровождению создания центров «Точка роста» </w:t>
            </w:r>
          </w:p>
          <w:p w:rsidR="00D82E82" w:rsidRPr="00E65B24" w:rsidRDefault="00D82E82" w:rsidP="003916D9">
            <w:pPr>
              <w:jc w:val="both"/>
              <w:rPr>
                <w:sz w:val="28"/>
              </w:rPr>
            </w:pPr>
            <w:proofErr w:type="spellStart"/>
            <w:r w:rsidRPr="00E65B24">
              <w:rPr>
                <w:sz w:val="28"/>
              </w:rPr>
              <w:t>Вебинар</w:t>
            </w:r>
            <w:proofErr w:type="spellEnd"/>
            <w:r w:rsidRPr="00E65B24">
              <w:rPr>
                <w:sz w:val="28"/>
              </w:rPr>
              <w:t xml:space="preserve"> «О создании и функционировании центров естественнонаучной и технологической направленности «Точка роста» в 2022 году» </w:t>
            </w:r>
          </w:p>
          <w:p w:rsidR="00D82E82" w:rsidRPr="00E65B24" w:rsidRDefault="00D82E82" w:rsidP="003916D9">
            <w:pPr>
              <w:jc w:val="both"/>
              <w:rPr>
                <w:b/>
                <w:sz w:val="28"/>
              </w:rPr>
            </w:pPr>
            <w:r w:rsidRPr="00E65B24">
              <w:rPr>
                <w:sz w:val="28"/>
              </w:rPr>
              <w:t>Обновление содержания предмета «Физика»: региональные практики.</w:t>
            </w:r>
          </w:p>
        </w:tc>
      </w:tr>
      <w:tr w:rsidR="00D82E82" w:rsidRPr="00E65B24" w:rsidTr="00E65B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center"/>
              <w:rPr>
                <w:sz w:val="28"/>
              </w:rPr>
            </w:pPr>
            <w:r w:rsidRPr="00E65B24">
              <w:rPr>
                <w:sz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center"/>
              <w:rPr>
                <w:sz w:val="28"/>
              </w:rPr>
            </w:pPr>
            <w:r w:rsidRPr="00E65B24">
              <w:rPr>
                <w:sz w:val="28"/>
              </w:rPr>
              <w:t>Лунева Е.А.</w:t>
            </w:r>
          </w:p>
        </w:tc>
        <w:tc>
          <w:tcPr>
            <w:tcW w:w="1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E82" w:rsidRPr="00E65B24" w:rsidRDefault="00D82E82" w:rsidP="003916D9">
            <w:pPr>
              <w:jc w:val="both"/>
              <w:rPr>
                <w:sz w:val="28"/>
              </w:rPr>
            </w:pPr>
            <w:proofErr w:type="gramStart"/>
            <w:r w:rsidRPr="00E65B24">
              <w:rPr>
                <w:sz w:val="28"/>
              </w:rPr>
              <w:t>Установочный</w:t>
            </w:r>
            <w:proofErr w:type="gramEnd"/>
            <w:r w:rsidRPr="00E65B24">
              <w:rPr>
                <w:sz w:val="28"/>
              </w:rPr>
              <w:t xml:space="preserve"> </w:t>
            </w:r>
            <w:proofErr w:type="spellStart"/>
            <w:r w:rsidRPr="00E65B24">
              <w:rPr>
                <w:sz w:val="28"/>
              </w:rPr>
              <w:t>вебинар</w:t>
            </w:r>
            <w:proofErr w:type="spellEnd"/>
            <w:r w:rsidRPr="00E65B24">
              <w:rPr>
                <w:sz w:val="28"/>
              </w:rPr>
              <w:t xml:space="preserve"> для слушателей курсов по сопровождению создания центров «Точка роста» </w:t>
            </w:r>
          </w:p>
          <w:p w:rsidR="00D82E82" w:rsidRPr="00E65B24" w:rsidRDefault="00D82E82" w:rsidP="003916D9">
            <w:pPr>
              <w:jc w:val="both"/>
              <w:rPr>
                <w:sz w:val="28"/>
              </w:rPr>
            </w:pPr>
            <w:proofErr w:type="spellStart"/>
            <w:r w:rsidRPr="00E65B24">
              <w:rPr>
                <w:sz w:val="28"/>
              </w:rPr>
              <w:t>Вебинар</w:t>
            </w:r>
            <w:proofErr w:type="spellEnd"/>
            <w:r w:rsidRPr="00E65B24">
              <w:rPr>
                <w:sz w:val="28"/>
              </w:rPr>
              <w:t xml:space="preserve"> «О создании и функционировании центров естественнонаучной и технологической направленности «Точка роста» в 2022 году» </w:t>
            </w:r>
          </w:p>
          <w:p w:rsidR="00D82E82" w:rsidRPr="00E65B24" w:rsidRDefault="00D82E82" w:rsidP="003916D9">
            <w:pPr>
              <w:jc w:val="both"/>
              <w:rPr>
                <w:b/>
                <w:sz w:val="28"/>
              </w:rPr>
            </w:pPr>
            <w:r w:rsidRPr="00E65B24">
              <w:rPr>
                <w:sz w:val="28"/>
              </w:rPr>
              <w:t>Обновление содержания предмета «Химия»: региональные практики.</w:t>
            </w:r>
          </w:p>
        </w:tc>
      </w:tr>
    </w:tbl>
    <w:p w:rsidR="00D82E82" w:rsidRDefault="00D82E82" w:rsidP="0013294B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5B24" w:rsidRDefault="00E65B24" w:rsidP="0013294B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1513" w:type="dxa"/>
        <w:jc w:val="center"/>
        <w:tblInd w:w="-843" w:type="dxa"/>
        <w:tblCellMar>
          <w:left w:w="0" w:type="dxa"/>
          <w:right w:w="0" w:type="dxa"/>
        </w:tblCellMar>
        <w:tblLook w:val="04A0"/>
      </w:tblPr>
      <w:tblGrid>
        <w:gridCol w:w="2407"/>
        <w:gridCol w:w="1512"/>
        <w:gridCol w:w="1793"/>
        <w:gridCol w:w="1181"/>
        <w:gridCol w:w="2442"/>
        <w:gridCol w:w="1181"/>
        <w:gridCol w:w="1893"/>
        <w:gridCol w:w="1723"/>
      </w:tblGrid>
      <w:tr w:rsidR="00E65B24" w:rsidRPr="000A2242" w:rsidTr="00E65B24">
        <w:trPr>
          <w:trHeight w:val="1819"/>
          <w:jc w:val="center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5B24" w:rsidRPr="000A2242" w:rsidRDefault="00E65B24" w:rsidP="00A8556D">
            <w:pPr>
              <w:jc w:val="center"/>
              <w:rPr>
                <w:b/>
                <w:color w:val="000000"/>
                <w:szCs w:val="20"/>
              </w:rPr>
            </w:pPr>
            <w:r w:rsidRPr="000A2242">
              <w:rPr>
                <w:b/>
                <w:color w:val="000000"/>
                <w:szCs w:val="20"/>
              </w:rPr>
              <w:lastRenderedPageBreak/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5B24" w:rsidRDefault="00E65B24" w:rsidP="00A8556D">
            <w:pPr>
              <w:jc w:val="center"/>
              <w:rPr>
                <w:b/>
                <w:color w:val="000000"/>
                <w:szCs w:val="20"/>
              </w:rPr>
            </w:pPr>
            <w:r w:rsidRPr="000A2242">
              <w:rPr>
                <w:b/>
                <w:color w:val="000000"/>
                <w:szCs w:val="20"/>
              </w:rPr>
              <w:t xml:space="preserve">Численность </w:t>
            </w:r>
            <w:proofErr w:type="gramStart"/>
            <w:r w:rsidRPr="000A2242">
              <w:rPr>
                <w:b/>
                <w:color w:val="000000"/>
                <w:szCs w:val="20"/>
              </w:rPr>
              <w:t>обучающихся</w:t>
            </w:r>
            <w:proofErr w:type="gramEnd"/>
            <w:r w:rsidRPr="000A2242">
              <w:rPr>
                <w:b/>
                <w:color w:val="000000"/>
                <w:szCs w:val="20"/>
              </w:rPr>
              <w:t xml:space="preserve"> всего</w:t>
            </w:r>
          </w:p>
          <w:p w:rsidR="00E65B24" w:rsidRPr="00E65B24" w:rsidRDefault="00E65B24" w:rsidP="00E65B24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5B24" w:rsidRPr="000A2242" w:rsidRDefault="00E65B24" w:rsidP="00A8556D">
            <w:pPr>
              <w:jc w:val="center"/>
              <w:rPr>
                <w:b/>
                <w:color w:val="000000"/>
                <w:szCs w:val="20"/>
              </w:rPr>
            </w:pPr>
            <w:r w:rsidRPr="000A2242">
              <w:rPr>
                <w:b/>
                <w:color w:val="000000"/>
                <w:szCs w:val="20"/>
              </w:rPr>
              <w:t xml:space="preserve">Численность </w:t>
            </w:r>
            <w:proofErr w:type="gramStart"/>
            <w:r w:rsidRPr="000A2242">
              <w:rPr>
                <w:b/>
                <w:color w:val="000000"/>
                <w:szCs w:val="20"/>
              </w:rPr>
              <w:t>обучающихся</w:t>
            </w:r>
            <w:proofErr w:type="gramEnd"/>
            <w:r w:rsidRPr="000A2242">
              <w:rPr>
                <w:b/>
                <w:color w:val="000000"/>
                <w:szCs w:val="20"/>
              </w:rPr>
              <w:t>, осваивающих 2 и более учебных предмета и (или) курса внеурочной деятельности с использованием базы центра "Точка роста" всего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5B24" w:rsidRPr="000A2242" w:rsidRDefault="00E65B24" w:rsidP="00A8556D">
            <w:pPr>
              <w:jc w:val="center"/>
              <w:rPr>
                <w:b/>
                <w:color w:val="000000"/>
                <w:szCs w:val="20"/>
              </w:rPr>
            </w:pPr>
            <w:r w:rsidRPr="000A2242">
              <w:rPr>
                <w:b/>
                <w:color w:val="000000"/>
                <w:szCs w:val="20"/>
              </w:rPr>
              <w:t>в том числе осваивают в сетевой форме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5B24" w:rsidRPr="000A2242" w:rsidRDefault="00E65B24" w:rsidP="00A8556D">
            <w:pPr>
              <w:jc w:val="center"/>
              <w:rPr>
                <w:b/>
                <w:color w:val="000000"/>
                <w:szCs w:val="20"/>
              </w:rPr>
            </w:pPr>
            <w:r w:rsidRPr="000A2242">
              <w:rPr>
                <w:b/>
                <w:color w:val="000000"/>
                <w:szCs w:val="20"/>
              </w:rPr>
              <w:t xml:space="preserve">Численность </w:t>
            </w:r>
            <w:proofErr w:type="gramStart"/>
            <w:r w:rsidRPr="000A2242">
              <w:rPr>
                <w:b/>
                <w:color w:val="000000"/>
                <w:szCs w:val="20"/>
              </w:rPr>
              <w:t>обучающихся</w:t>
            </w:r>
            <w:proofErr w:type="gramEnd"/>
            <w:r w:rsidRPr="000A2242">
              <w:rPr>
                <w:b/>
                <w:color w:val="000000"/>
                <w:szCs w:val="20"/>
              </w:rPr>
              <w:t>, осваивающих дополнительные общеобразовательные программы с использованием базы центра "Точка роста"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5B24" w:rsidRPr="000A2242" w:rsidRDefault="00E65B24" w:rsidP="00A8556D">
            <w:pPr>
              <w:jc w:val="center"/>
              <w:rPr>
                <w:b/>
                <w:color w:val="000000"/>
                <w:szCs w:val="20"/>
              </w:rPr>
            </w:pPr>
            <w:r w:rsidRPr="000A2242">
              <w:rPr>
                <w:b/>
                <w:color w:val="000000"/>
                <w:szCs w:val="20"/>
              </w:rPr>
              <w:t>в том числе осваивают в сетевой форме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5B24" w:rsidRPr="000A2242" w:rsidRDefault="00E65B24" w:rsidP="00A8556D">
            <w:pPr>
              <w:jc w:val="center"/>
              <w:rPr>
                <w:b/>
                <w:color w:val="000000"/>
                <w:szCs w:val="20"/>
              </w:rPr>
            </w:pPr>
            <w:r w:rsidRPr="000A2242">
              <w:rPr>
                <w:b/>
                <w:color w:val="000000"/>
                <w:szCs w:val="20"/>
              </w:rPr>
              <w:t>Количество педагогических работников, реализующих образовательные программы с использованием оборудования центра "Точка роста"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5B24" w:rsidRPr="000A2242" w:rsidRDefault="00E65B24" w:rsidP="00A8556D">
            <w:pPr>
              <w:jc w:val="center"/>
              <w:rPr>
                <w:b/>
                <w:color w:val="000000"/>
                <w:szCs w:val="20"/>
              </w:rPr>
            </w:pPr>
            <w:r w:rsidRPr="000A2242">
              <w:rPr>
                <w:b/>
                <w:color w:val="000000"/>
                <w:szCs w:val="20"/>
              </w:rPr>
              <w:t xml:space="preserve">Количество педагогических работников центра "Точка роста", прошедших </w:t>
            </w:r>
            <w:proofErr w:type="gramStart"/>
            <w:r w:rsidRPr="000A2242">
              <w:rPr>
                <w:b/>
                <w:color w:val="000000"/>
                <w:szCs w:val="20"/>
              </w:rPr>
              <w:t>обучение по программам</w:t>
            </w:r>
            <w:proofErr w:type="gramEnd"/>
            <w:r w:rsidRPr="000A2242">
              <w:rPr>
                <w:b/>
                <w:color w:val="000000"/>
                <w:szCs w:val="20"/>
              </w:rPr>
              <w:t xml:space="preserve"> Академии Просвещение</w:t>
            </w:r>
          </w:p>
        </w:tc>
      </w:tr>
      <w:tr w:rsidR="00E65B24" w:rsidRPr="000A2242" w:rsidTr="00E65B24">
        <w:trPr>
          <w:trHeight w:val="1819"/>
          <w:jc w:val="center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B24" w:rsidRPr="000A2242" w:rsidRDefault="00E65B24" w:rsidP="00A8556D">
            <w:pPr>
              <w:jc w:val="center"/>
              <w:rPr>
                <w:color w:val="000000"/>
                <w:szCs w:val="20"/>
              </w:rPr>
            </w:pPr>
            <w:r w:rsidRPr="000A2242">
              <w:rPr>
                <w:color w:val="000000"/>
                <w:szCs w:val="20"/>
              </w:rPr>
              <w:t xml:space="preserve">Муниципальное бюджетное общеобразовательное учреждение </w:t>
            </w:r>
            <w:r w:rsidRPr="000A2242">
              <w:rPr>
                <w:color w:val="000000"/>
                <w:szCs w:val="20"/>
              </w:rPr>
              <w:br/>
              <w:t>«Средняя общеобразовательная школа № 1</w:t>
            </w:r>
            <w:r>
              <w:rPr>
                <w:color w:val="000000"/>
                <w:szCs w:val="20"/>
              </w:rPr>
              <w:t xml:space="preserve"> имени В.П. Полякова</w:t>
            </w:r>
            <w:r w:rsidRPr="000A2242">
              <w:rPr>
                <w:color w:val="000000"/>
                <w:szCs w:val="20"/>
              </w:rPr>
              <w:t>» города Сорочинска Оренбургской области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B24" w:rsidRPr="000A2242" w:rsidRDefault="00E65B24" w:rsidP="00A855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B24" w:rsidRPr="000A2242" w:rsidRDefault="00E65B24" w:rsidP="00A855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5B24" w:rsidRPr="000A2242" w:rsidRDefault="00E65B24" w:rsidP="00A8556D">
            <w:pPr>
              <w:jc w:val="center"/>
              <w:rPr>
                <w:color w:val="000000"/>
                <w:szCs w:val="20"/>
              </w:rPr>
            </w:pPr>
            <w:r w:rsidRPr="000A2242"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5B24" w:rsidRPr="000A2242" w:rsidRDefault="00E65B24" w:rsidP="00A8556D">
            <w:pPr>
              <w:jc w:val="center"/>
              <w:rPr>
                <w:color w:val="000000"/>
                <w:szCs w:val="20"/>
              </w:rPr>
            </w:pPr>
            <w:r w:rsidRPr="000A2242">
              <w:rPr>
                <w:color w:val="00000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5B24" w:rsidRPr="000A2242" w:rsidRDefault="00E65B24" w:rsidP="00A8556D">
            <w:pPr>
              <w:jc w:val="center"/>
              <w:rPr>
                <w:color w:val="000000"/>
                <w:szCs w:val="20"/>
              </w:rPr>
            </w:pPr>
            <w:r w:rsidRPr="000A2242">
              <w:rPr>
                <w:color w:val="00000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B24" w:rsidRPr="000A2242" w:rsidRDefault="00E65B24" w:rsidP="00A8556D">
            <w:pPr>
              <w:jc w:val="center"/>
              <w:rPr>
                <w:color w:val="000000"/>
                <w:szCs w:val="20"/>
              </w:rPr>
            </w:pPr>
            <w:r w:rsidRPr="000A2242">
              <w:rPr>
                <w:color w:val="00000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B24" w:rsidRPr="000A2242" w:rsidRDefault="00E65B24" w:rsidP="00A8556D">
            <w:pPr>
              <w:jc w:val="center"/>
              <w:rPr>
                <w:color w:val="000000"/>
                <w:szCs w:val="20"/>
              </w:rPr>
            </w:pPr>
            <w:r w:rsidRPr="000A2242">
              <w:rPr>
                <w:color w:val="000000"/>
                <w:szCs w:val="20"/>
              </w:rPr>
              <w:t>3</w:t>
            </w:r>
          </w:p>
        </w:tc>
      </w:tr>
    </w:tbl>
    <w:p w:rsidR="00E65B24" w:rsidRDefault="00E65B24" w:rsidP="0013294B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5B24" w:rsidRPr="0013294B" w:rsidRDefault="00E65B24" w:rsidP="0013294B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81AA1" w:rsidRPr="00F81AA1" w:rsidRDefault="00F81AA1" w:rsidP="00F81AA1">
      <w:pPr>
        <w:pStyle w:val="a7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8"/>
          <w:lang w:eastAsia="ru-RU"/>
        </w:rPr>
      </w:pPr>
    </w:p>
    <w:p w:rsidR="003B1945" w:rsidRPr="00F81AA1" w:rsidRDefault="003B1945" w:rsidP="00F81AA1">
      <w:pPr>
        <w:ind w:left="-426"/>
        <w:jc w:val="both"/>
        <w:rPr>
          <w:sz w:val="28"/>
          <w:szCs w:val="28"/>
        </w:rPr>
      </w:pPr>
    </w:p>
    <w:p w:rsidR="003B1945" w:rsidRPr="00F81AA1" w:rsidRDefault="003B1945" w:rsidP="00F81AA1">
      <w:pPr>
        <w:ind w:left="-426"/>
        <w:jc w:val="both"/>
        <w:rPr>
          <w:szCs w:val="28"/>
        </w:rPr>
      </w:pPr>
    </w:p>
    <w:p w:rsidR="003B1945" w:rsidRPr="00F81AA1" w:rsidRDefault="003B1945" w:rsidP="00F81AA1">
      <w:pPr>
        <w:ind w:left="-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p w:rsidR="003B1945" w:rsidRDefault="003B1945" w:rsidP="00D33CEC">
      <w:pPr>
        <w:ind w:left="-426" w:firstLine="426"/>
        <w:jc w:val="both"/>
        <w:rPr>
          <w:szCs w:val="28"/>
        </w:rPr>
      </w:pPr>
    </w:p>
    <w:sectPr w:rsidR="003B1945" w:rsidSect="00E65B24">
      <w:pgSz w:w="16838" w:h="11906" w:orient="landscape"/>
      <w:pgMar w:top="851" w:right="1134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12E9"/>
    <w:multiLevelType w:val="hybridMultilevel"/>
    <w:tmpl w:val="31AE354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5CA0ADD"/>
    <w:multiLevelType w:val="hybridMultilevel"/>
    <w:tmpl w:val="00FC39D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D5AA3"/>
    <w:multiLevelType w:val="hybridMultilevel"/>
    <w:tmpl w:val="272C0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>
    <w:nsid w:val="63810B7A"/>
    <w:multiLevelType w:val="hybridMultilevel"/>
    <w:tmpl w:val="E6EC7A4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01968"/>
    <w:multiLevelType w:val="hybridMultilevel"/>
    <w:tmpl w:val="C6808FAA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useFELayout/>
  </w:compat>
  <w:rsids>
    <w:rsidRoot w:val="008C308C"/>
    <w:rsid w:val="000C27E4"/>
    <w:rsid w:val="0013294B"/>
    <w:rsid w:val="00142A81"/>
    <w:rsid w:val="001778C5"/>
    <w:rsid w:val="001D1BE2"/>
    <w:rsid w:val="003B1945"/>
    <w:rsid w:val="003B33D7"/>
    <w:rsid w:val="00455AC6"/>
    <w:rsid w:val="00484471"/>
    <w:rsid w:val="0065676E"/>
    <w:rsid w:val="006925CE"/>
    <w:rsid w:val="007049BC"/>
    <w:rsid w:val="00754C0B"/>
    <w:rsid w:val="00887CA9"/>
    <w:rsid w:val="008C308C"/>
    <w:rsid w:val="00A2192F"/>
    <w:rsid w:val="00BC17E1"/>
    <w:rsid w:val="00C16BB4"/>
    <w:rsid w:val="00C32186"/>
    <w:rsid w:val="00D1669C"/>
    <w:rsid w:val="00D33CEC"/>
    <w:rsid w:val="00D82E82"/>
    <w:rsid w:val="00DE24C9"/>
    <w:rsid w:val="00E65B24"/>
    <w:rsid w:val="00EB079A"/>
    <w:rsid w:val="00F604B4"/>
    <w:rsid w:val="00F8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8C30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C30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8C308C"/>
  </w:style>
  <w:style w:type="paragraph" w:styleId="a5">
    <w:name w:val="No Spacing"/>
    <w:link w:val="a4"/>
    <w:uiPriority w:val="1"/>
    <w:qFormat/>
    <w:rsid w:val="008C308C"/>
    <w:pPr>
      <w:spacing w:after="0" w:line="240" w:lineRule="auto"/>
      <w:ind w:right="170"/>
    </w:pPr>
  </w:style>
  <w:style w:type="paragraph" w:styleId="a6">
    <w:name w:val="Normal (Web)"/>
    <w:basedOn w:val="a"/>
    <w:uiPriority w:val="99"/>
    <w:unhideWhenUsed/>
    <w:rsid w:val="00484471"/>
    <w:pPr>
      <w:spacing w:before="100" w:beforeAutospacing="1" w:after="100" w:afterAutospacing="1"/>
    </w:pPr>
  </w:style>
  <w:style w:type="table" w:customStyle="1" w:styleId="71">
    <w:name w:val="Сетка таблицы71"/>
    <w:basedOn w:val="a1"/>
    <w:next w:val="a3"/>
    <w:uiPriority w:val="59"/>
    <w:rsid w:val="0048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3C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2022-11-01T09:07:00Z</dcterms:created>
  <dcterms:modified xsi:type="dcterms:W3CDTF">2022-11-01T10:05:00Z</dcterms:modified>
</cp:coreProperties>
</file>